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6D" w:rsidRDefault="0086256D" w:rsidP="00712E0B">
      <w:pPr>
        <w:rPr>
          <w:rFonts w:ascii="Times New Roman" w:hAnsi="Times New Roman" w:cs="Times New Roman"/>
          <w:b/>
          <w:bCs/>
          <w:sz w:val="28"/>
          <w:szCs w:val="28"/>
        </w:rPr>
      </w:pPr>
      <w:r>
        <w:rPr>
          <w:rFonts w:ascii="Times New Roman" w:hAnsi="Times New Roman" w:cs="Times New Roman"/>
          <w:b/>
          <w:bCs/>
          <w:sz w:val="28"/>
          <w:szCs w:val="28"/>
        </w:rPr>
        <w:t>Ks. dr Radosław Kacprzak, Radom</w:t>
      </w:r>
    </w:p>
    <w:p w:rsidR="00712E0B" w:rsidRDefault="00712E0B" w:rsidP="00712E0B">
      <w:pPr>
        <w:rPr>
          <w:rFonts w:ascii="Times New Roman" w:hAnsi="Times New Roman" w:cs="Times New Roman"/>
          <w:b/>
          <w:bCs/>
          <w:sz w:val="28"/>
          <w:szCs w:val="28"/>
        </w:rPr>
      </w:pPr>
    </w:p>
    <w:p w:rsidR="00712E0B" w:rsidRPr="00712E0B" w:rsidRDefault="0086256D" w:rsidP="00712E0B">
      <w:pPr>
        <w:spacing w:after="0"/>
        <w:jc w:val="center"/>
        <w:rPr>
          <w:rFonts w:ascii="Times New Roman" w:hAnsi="Times New Roman" w:cs="Times New Roman"/>
          <w:b/>
          <w:bCs/>
          <w:sz w:val="26"/>
          <w:szCs w:val="26"/>
        </w:rPr>
      </w:pPr>
      <w:r w:rsidRPr="00712E0B">
        <w:rPr>
          <w:rFonts w:ascii="Times New Roman" w:hAnsi="Times New Roman" w:cs="Times New Roman"/>
          <w:b/>
          <w:bCs/>
          <w:sz w:val="26"/>
          <w:szCs w:val="26"/>
        </w:rPr>
        <w:t xml:space="preserve">Rozważania </w:t>
      </w:r>
      <w:r w:rsidR="00712E0B" w:rsidRPr="00712E0B">
        <w:rPr>
          <w:rFonts w:ascii="Times New Roman" w:hAnsi="Times New Roman" w:cs="Times New Roman"/>
          <w:b/>
          <w:bCs/>
          <w:sz w:val="26"/>
          <w:szCs w:val="26"/>
        </w:rPr>
        <w:t>Różańcowe na XVI Dzień Papieski</w:t>
      </w:r>
    </w:p>
    <w:p w:rsidR="0086256D" w:rsidRPr="00712E0B" w:rsidRDefault="00712E0B" w:rsidP="00712E0B">
      <w:pPr>
        <w:spacing w:after="0"/>
        <w:jc w:val="center"/>
        <w:rPr>
          <w:rFonts w:ascii="Times New Roman" w:hAnsi="Times New Roman" w:cs="Times New Roman"/>
          <w:b/>
          <w:bCs/>
          <w:sz w:val="26"/>
          <w:szCs w:val="26"/>
        </w:rPr>
      </w:pPr>
      <w:r w:rsidRPr="00712E0B">
        <w:rPr>
          <w:rFonts w:ascii="Times New Roman" w:hAnsi="Times New Roman" w:cs="Times New Roman"/>
          <w:b/>
          <w:bCs/>
          <w:sz w:val="26"/>
          <w:szCs w:val="26"/>
        </w:rPr>
        <w:t>„Bądźcie świadkami miłosierdzia”</w:t>
      </w:r>
    </w:p>
    <w:p w:rsidR="0086256D" w:rsidRPr="00382703" w:rsidRDefault="0086256D" w:rsidP="00712E0B">
      <w:pPr>
        <w:spacing w:after="0"/>
        <w:jc w:val="center"/>
        <w:rPr>
          <w:rFonts w:ascii="Times New Roman" w:hAnsi="Times New Roman" w:cs="Times New Roman"/>
          <w:b/>
          <w:bCs/>
          <w:sz w:val="28"/>
          <w:szCs w:val="28"/>
        </w:rPr>
      </w:pPr>
      <w:r w:rsidRPr="00712E0B">
        <w:rPr>
          <w:rFonts w:ascii="Times New Roman" w:hAnsi="Times New Roman" w:cs="Times New Roman"/>
          <w:b/>
          <w:bCs/>
          <w:sz w:val="26"/>
          <w:szCs w:val="26"/>
        </w:rPr>
        <w:t>9 października 2016</w:t>
      </w:r>
    </w:p>
    <w:p w:rsidR="00712E0B" w:rsidRDefault="00712E0B" w:rsidP="00712E0B">
      <w:pPr>
        <w:rPr>
          <w:rFonts w:ascii="Times New Roman" w:hAnsi="Times New Roman" w:cs="Times New Roman"/>
          <w:b/>
          <w:bCs/>
          <w:sz w:val="28"/>
          <w:szCs w:val="28"/>
        </w:rPr>
      </w:pPr>
    </w:p>
    <w:p w:rsidR="0086256D" w:rsidRPr="00382703" w:rsidRDefault="0086256D" w:rsidP="00712E0B">
      <w:pPr>
        <w:rPr>
          <w:rFonts w:ascii="Times New Roman" w:hAnsi="Times New Roman" w:cs="Times New Roman"/>
          <w:b/>
          <w:bCs/>
          <w:sz w:val="28"/>
          <w:szCs w:val="28"/>
        </w:rPr>
      </w:pPr>
      <w:r w:rsidRPr="00382703">
        <w:rPr>
          <w:rFonts w:ascii="Times New Roman" w:hAnsi="Times New Roman" w:cs="Times New Roman"/>
          <w:b/>
          <w:bCs/>
          <w:sz w:val="28"/>
          <w:szCs w:val="28"/>
        </w:rPr>
        <w:t>Wstęp</w:t>
      </w:r>
    </w:p>
    <w:p w:rsidR="0086256D" w:rsidRPr="00382703" w:rsidRDefault="0086256D" w:rsidP="0086256D">
      <w:pPr>
        <w:ind w:firstLine="708"/>
        <w:jc w:val="both"/>
        <w:rPr>
          <w:rFonts w:ascii="Times New Roman" w:hAnsi="Times New Roman" w:cs="Times New Roman"/>
          <w:bCs/>
          <w:sz w:val="24"/>
          <w:szCs w:val="24"/>
        </w:rPr>
      </w:pPr>
      <w:r w:rsidRPr="00382703">
        <w:rPr>
          <w:rFonts w:ascii="Times New Roman" w:hAnsi="Times New Roman" w:cs="Times New Roman"/>
          <w:bCs/>
          <w:sz w:val="24"/>
          <w:szCs w:val="24"/>
        </w:rPr>
        <w:t xml:space="preserve">Święty Jan Paweł II pisał, że różaniec to modlitwa umiłowana przez licznych  świętych w swej prostocie i głębi. Pozostaje ona modlitwą o wielkim znaczeniu przynoszącą owoce świętości. Przez tę modlitwę lud chrześcijański wstępuje do szkoły Maryi, dając się wprowadzić w kontemplację piękna oblicza Chrystusa i w doświadczanie głębi Jego miłości. Za pośrednictwem różańca wierzący czerpie obfitość łaski, otrzymując ją niejako wprost z rąk Matki Odkupiciela ( </w:t>
      </w:r>
      <w:r w:rsidRPr="00382703">
        <w:rPr>
          <w:rFonts w:ascii="Times New Roman" w:hAnsi="Times New Roman" w:cs="Times New Roman"/>
          <w:b/>
          <w:bCs/>
          <w:sz w:val="24"/>
          <w:szCs w:val="24"/>
        </w:rPr>
        <w:t>Z Listu apostolskiego</w:t>
      </w:r>
      <w:r w:rsidRPr="00382703">
        <w:rPr>
          <w:rFonts w:ascii="Times New Roman" w:hAnsi="Times New Roman" w:cs="Times New Roman"/>
          <w:b/>
          <w:bCs/>
          <w:i/>
          <w:sz w:val="24"/>
          <w:szCs w:val="24"/>
        </w:rPr>
        <w:t xml:space="preserve"> Rosarium </w:t>
      </w:r>
      <w:proofErr w:type="spellStart"/>
      <w:r w:rsidRPr="00382703">
        <w:rPr>
          <w:rFonts w:ascii="Times New Roman" w:hAnsi="Times New Roman" w:cs="Times New Roman"/>
          <w:b/>
          <w:bCs/>
          <w:i/>
          <w:sz w:val="24"/>
          <w:szCs w:val="24"/>
        </w:rPr>
        <w:t>Virginis</w:t>
      </w:r>
      <w:proofErr w:type="spellEnd"/>
      <w:r w:rsidRPr="00382703">
        <w:rPr>
          <w:rFonts w:ascii="Times New Roman" w:hAnsi="Times New Roman" w:cs="Times New Roman"/>
          <w:b/>
          <w:bCs/>
          <w:i/>
          <w:sz w:val="24"/>
          <w:szCs w:val="24"/>
        </w:rPr>
        <w:t xml:space="preserve"> </w:t>
      </w:r>
      <w:proofErr w:type="spellStart"/>
      <w:r w:rsidRPr="00382703">
        <w:rPr>
          <w:rFonts w:ascii="Times New Roman" w:hAnsi="Times New Roman" w:cs="Times New Roman"/>
          <w:b/>
          <w:bCs/>
          <w:i/>
          <w:sz w:val="24"/>
          <w:szCs w:val="24"/>
        </w:rPr>
        <w:t>Mariae</w:t>
      </w:r>
      <w:proofErr w:type="spellEnd"/>
      <w:r w:rsidRPr="00382703">
        <w:rPr>
          <w:rFonts w:ascii="Times New Roman" w:hAnsi="Times New Roman" w:cs="Times New Roman"/>
          <w:b/>
          <w:bCs/>
          <w:sz w:val="24"/>
          <w:szCs w:val="24"/>
        </w:rPr>
        <w:t>).</w:t>
      </w:r>
      <w:r w:rsidRPr="00382703">
        <w:rPr>
          <w:rFonts w:ascii="Times New Roman" w:hAnsi="Times New Roman" w:cs="Times New Roman"/>
          <w:bCs/>
          <w:sz w:val="24"/>
          <w:szCs w:val="24"/>
        </w:rPr>
        <w:t xml:space="preserve"> </w:t>
      </w:r>
      <w:r w:rsidRPr="00382703">
        <w:rPr>
          <w:rFonts w:ascii="Times New Roman" w:hAnsi="Times New Roman" w:cs="Times New Roman"/>
          <w:bCs/>
          <w:sz w:val="24"/>
          <w:szCs w:val="24"/>
        </w:rPr>
        <w:tab/>
      </w:r>
      <w:r w:rsidRPr="00382703">
        <w:rPr>
          <w:rFonts w:ascii="Times New Roman" w:hAnsi="Times New Roman" w:cs="Times New Roman"/>
          <w:bCs/>
          <w:sz w:val="24"/>
          <w:szCs w:val="24"/>
        </w:rPr>
        <w:tab/>
      </w:r>
      <w:r w:rsidRPr="00382703">
        <w:rPr>
          <w:rFonts w:ascii="Times New Roman" w:hAnsi="Times New Roman" w:cs="Times New Roman"/>
          <w:bCs/>
          <w:sz w:val="24"/>
          <w:szCs w:val="24"/>
        </w:rPr>
        <w:tab/>
      </w:r>
      <w:r w:rsidRPr="00382703">
        <w:rPr>
          <w:rFonts w:ascii="Times New Roman" w:hAnsi="Times New Roman" w:cs="Times New Roman"/>
          <w:bCs/>
          <w:sz w:val="24"/>
          <w:szCs w:val="24"/>
        </w:rPr>
        <w:tab/>
        <w:t>Wejdźmy więc z radością w klimat naszej  różańcowej  kontemplacji i zaprośmy Maryję by przez Nią jeszcze ściślej  przybliżyć się do Jezusa.</w:t>
      </w:r>
    </w:p>
    <w:p w:rsidR="0086256D" w:rsidRPr="00382703" w:rsidRDefault="0086256D" w:rsidP="0086256D">
      <w:pPr>
        <w:ind w:left="2124" w:firstLine="708"/>
        <w:rPr>
          <w:rFonts w:ascii="Times New Roman" w:hAnsi="Times New Roman" w:cs="Times New Roman"/>
          <w:b/>
          <w:bCs/>
          <w:sz w:val="28"/>
          <w:szCs w:val="28"/>
        </w:rPr>
      </w:pPr>
    </w:p>
    <w:p w:rsidR="0086256D" w:rsidRPr="00382703" w:rsidRDefault="0086256D" w:rsidP="0086256D">
      <w:pPr>
        <w:jc w:val="both"/>
        <w:rPr>
          <w:rFonts w:ascii="Times New Roman" w:hAnsi="Times New Roman" w:cs="Times New Roman"/>
          <w:b/>
          <w:bCs/>
          <w:sz w:val="24"/>
          <w:szCs w:val="24"/>
        </w:rPr>
      </w:pPr>
      <w:r w:rsidRPr="00382703">
        <w:rPr>
          <w:rFonts w:ascii="Times New Roman" w:hAnsi="Times New Roman" w:cs="Times New Roman"/>
          <w:b/>
          <w:bCs/>
        </w:rPr>
        <w:t>I</w:t>
      </w:r>
      <w:r w:rsidRPr="00382703">
        <w:rPr>
          <w:rFonts w:ascii="Times New Roman" w:hAnsi="Times New Roman" w:cs="Times New Roman"/>
          <w:b/>
          <w:bCs/>
          <w:sz w:val="24"/>
          <w:szCs w:val="24"/>
        </w:rPr>
        <w:t>. Zmartwychwstanie Pana Jezusa</w:t>
      </w:r>
    </w:p>
    <w:p w:rsidR="0086256D" w:rsidRPr="00382703" w:rsidRDefault="0086256D" w:rsidP="0086256D">
      <w:pPr>
        <w:ind w:firstLine="708"/>
        <w:jc w:val="both"/>
        <w:rPr>
          <w:rFonts w:ascii="Times New Roman" w:hAnsi="Times New Roman" w:cs="Times New Roman"/>
          <w:sz w:val="24"/>
          <w:szCs w:val="24"/>
        </w:rPr>
      </w:pPr>
      <w:r w:rsidRPr="00382703">
        <w:rPr>
          <w:rFonts w:ascii="Times New Roman" w:hAnsi="Times New Roman" w:cs="Times New Roman"/>
          <w:sz w:val="24"/>
          <w:szCs w:val="24"/>
        </w:rPr>
        <w:t>Bóg nie pogodził się ze śmiercią człowieka. Chrystus przyszedł na świat, aby o tym świat przekonać. Chrystus umarł na krzyżu i został złożony do grobu, by temu właśnie dać świadectwo: Bóg nie pogodził się ze śmiercią człowieka! Jest bowiem Bogiem żyjących, a nie umarłych (...) Chrystus zmartwychwstał w określonym momencie dziejów, ale wciąż pragnie powstawać z martwych w życiu niezliczonej rzeszy ludzi, w życiu jednostek i ludów. Owo powstawanie z martwych wymaga współdziałania człowieka, współdziałania wszystkich ludzi. Ale w tym zmartwychwstaniu zawsze ujawnia się tamto życie, które przed tylu wiekami w wielkanocny poranek pokonało grób. Wszędzie tam, gdzie serce, przezwyciężając egoizm, przemoc, nienawiść, pochyla się z miłością ku temu, kto jest w potrzebie, tam i dziś zmartwychwstaje Chrystus (...) Wszędzie tam, gdzie umiera człowiek, który przeszedł przez życie wierząc, miłując i cierpiąc, zmartwychwstanie Chrystusa świętuje swe ostateczne zwycięstwo. (</w:t>
      </w:r>
      <w:r w:rsidRPr="00382703">
        <w:rPr>
          <w:rFonts w:ascii="Times New Roman" w:hAnsi="Times New Roman" w:cs="Times New Roman"/>
          <w:b/>
          <w:i/>
          <w:iCs/>
          <w:sz w:val="24"/>
          <w:szCs w:val="24"/>
        </w:rPr>
        <w:t>Orędzie wielkanocne</w:t>
      </w:r>
      <w:r w:rsidRPr="00382703">
        <w:rPr>
          <w:rFonts w:ascii="Times New Roman" w:hAnsi="Times New Roman" w:cs="Times New Roman"/>
          <w:b/>
          <w:sz w:val="24"/>
          <w:szCs w:val="24"/>
        </w:rPr>
        <w:t xml:space="preserve"> "Urbi et </w:t>
      </w:r>
      <w:proofErr w:type="spellStart"/>
      <w:r w:rsidRPr="00382703">
        <w:rPr>
          <w:rFonts w:ascii="Times New Roman" w:hAnsi="Times New Roman" w:cs="Times New Roman"/>
          <w:b/>
          <w:sz w:val="24"/>
          <w:szCs w:val="24"/>
        </w:rPr>
        <w:t>orbi</w:t>
      </w:r>
      <w:proofErr w:type="spellEnd"/>
      <w:r w:rsidRPr="00382703">
        <w:rPr>
          <w:rFonts w:ascii="Times New Roman" w:hAnsi="Times New Roman" w:cs="Times New Roman"/>
          <w:b/>
          <w:sz w:val="24"/>
          <w:szCs w:val="24"/>
        </w:rPr>
        <w:t>", Rzym 1986)</w:t>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sz w:val="24"/>
          <w:szCs w:val="24"/>
        </w:rPr>
        <w:tab/>
        <w:t>Jesteśmy powołani aby doświadczyć spotkania ze zmartwychwstałym Panem i</w:t>
      </w:r>
      <w:r w:rsidR="00712E0B">
        <w:rPr>
          <w:rFonts w:ascii="Times New Roman" w:hAnsi="Times New Roman" w:cs="Times New Roman"/>
          <w:sz w:val="24"/>
          <w:szCs w:val="24"/>
        </w:rPr>
        <w:t> </w:t>
      </w:r>
      <w:r w:rsidRPr="00382703">
        <w:rPr>
          <w:rFonts w:ascii="Times New Roman" w:hAnsi="Times New Roman" w:cs="Times New Roman"/>
          <w:sz w:val="24"/>
          <w:szCs w:val="24"/>
        </w:rPr>
        <w:t>chcemy powtórzyć słowa: Zmartwychwstał Chrystus Pan mój i nadzieja. Niech więc to niezwykłe doświadczenie przynosi w naszych sercach dar pokoju, byśmy doświadczyli radości, że Pan jest z nami.</w:t>
      </w:r>
    </w:p>
    <w:p w:rsidR="0086256D" w:rsidRDefault="0086256D" w:rsidP="0086256D">
      <w:pPr>
        <w:jc w:val="both"/>
        <w:rPr>
          <w:rFonts w:ascii="Times New Roman" w:hAnsi="Times New Roman" w:cs="Times New Roman"/>
          <w:sz w:val="24"/>
          <w:szCs w:val="24"/>
        </w:rPr>
      </w:pPr>
    </w:p>
    <w:p w:rsidR="00712E0B" w:rsidRDefault="00712E0B" w:rsidP="0086256D">
      <w:pPr>
        <w:jc w:val="both"/>
        <w:rPr>
          <w:rFonts w:ascii="Times New Roman" w:hAnsi="Times New Roman" w:cs="Times New Roman"/>
          <w:sz w:val="24"/>
          <w:szCs w:val="24"/>
        </w:rPr>
      </w:pPr>
    </w:p>
    <w:p w:rsidR="00712E0B" w:rsidRPr="00382703" w:rsidRDefault="00712E0B" w:rsidP="0086256D">
      <w:pPr>
        <w:jc w:val="both"/>
        <w:rPr>
          <w:rFonts w:ascii="Times New Roman" w:hAnsi="Times New Roman" w:cs="Times New Roman"/>
          <w:sz w:val="24"/>
          <w:szCs w:val="24"/>
        </w:rPr>
      </w:pPr>
    </w:p>
    <w:p w:rsidR="0086256D" w:rsidRPr="00382703" w:rsidRDefault="0086256D" w:rsidP="0086256D">
      <w:pPr>
        <w:jc w:val="both"/>
        <w:rPr>
          <w:rFonts w:ascii="Times New Roman" w:hAnsi="Times New Roman" w:cs="Times New Roman"/>
          <w:b/>
          <w:bCs/>
          <w:sz w:val="24"/>
          <w:szCs w:val="24"/>
        </w:rPr>
      </w:pPr>
      <w:r w:rsidRPr="00382703">
        <w:rPr>
          <w:rFonts w:ascii="Times New Roman" w:hAnsi="Times New Roman" w:cs="Times New Roman"/>
          <w:b/>
          <w:bCs/>
          <w:sz w:val="24"/>
          <w:szCs w:val="24"/>
        </w:rPr>
        <w:lastRenderedPageBreak/>
        <w:t>II. Wniebowstąpienie</w:t>
      </w:r>
    </w:p>
    <w:p w:rsidR="0086256D" w:rsidRDefault="0086256D" w:rsidP="0086256D">
      <w:pPr>
        <w:jc w:val="both"/>
        <w:rPr>
          <w:rFonts w:ascii="Times New Roman" w:hAnsi="Times New Roman" w:cs="Times New Roman"/>
          <w:sz w:val="24"/>
          <w:szCs w:val="24"/>
        </w:rPr>
      </w:pPr>
      <w:r w:rsidRPr="00382703">
        <w:rPr>
          <w:rFonts w:ascii="Times New Roman" w:hAnsi="Times New Roman" w:cs="Times New Roman"/>
          <w:sz w:val="24"/>
          <w:szCs w:val="24"/>
        </w:rPr>
        <w:t>Teraz opuszczam świat i idę do Ojca. Wniebowstąpienie to jest właśnie ten ostateczny powrót Chrystusa do Ojca. Symbolem tego powrotu do Ojca, czyli ogarnięcia przez chwalebną rzeczywistość Bożą, jest pewien szczegół: ogarnął Go obłok. W Starym Testamencie obłok był zawsze symbolem obecności Bożej, chwały Bożej. I to właśnie życie chwalebne, które Chrystus rozpoczął po swoim zmartwychwstaniu, a ostatecznie po swoim wniebowstąpieniu, trwa nadal. To jest Jego dziś, wiekuiste dziś w Bogu, po prawicy Ojca, uczestnictwo w</w:t>
      </w:r>
      <w:r w:rsidR="00712E0B">
        <w:rPr>
          <w:rFonts w:ascii="Times New Roman" w:hAnsi="Times New Roman" w:cs="Times New Roman"/>
          <w:sz w:val="24"/>
          <w:szCs w:val="24"/>
        </w:rPr>
        <w:t> </w:t>
      </w:r>
      <w:r w:rsidRPr="00382703">
        <w:rPr>
          <w:rFonts w:ascii="Times New Roman" w:hAnsi="Times New Roman" w:cs="Times New Roman"/>
          <w:sz w:val="24"/>
          <w:szCs w:val="24"/>
        </w:rPr>
        <w:t>chwale Ojca, w jego królestwie, w Jego królowaniu nad światem. Równocześnie to wniebowstąpienie jest początkiem nowego przyjścia Chrystusa: Nie zostawię was sierotami, przyjdę do was. To przyjście to jest przede wszystkim przyjście w Duchu Świętym (...). Ostatecznie jest to przyjście na końcu świata... Niech te prawdy Boże rzucają światło na nasze życie. Wraz z Chrystusem my także wychodzimy od Ojca, ażeby wrócić do Ojca. On nas do Ojca prowadzi. Starajmy się iść drogą, którą nam wskazuje. Niech Chrystus będzie Drogą i</w:t>
      </w:r>
      <w:r w:rsidR="00712E0B">
        <w:rPr>
          <w:rFonts w:ascii="Times New Roman" w:hAnsi="Times New Roman" w:cs="Times New Roman"/>
          <w:sz w:val="24"/>
          <w:szCs w:val="24"/>
        </w:rPr>
        <w:t> </w:t>
      </w:r>
      <w:r w:rsidRPr="00382703">
        <w:rPr>
          <w:rFonts w:ascii="Times New Roman" w:hAnsi="Times New Roman" w:cs="Times New Roman"/>
          <w:sz w:val="24"/>
          <w:szCs w:val="24"/>
        </w:rPr>
        <w:t xml:space="preserve">Prawdą naszego życia! </w:t>
      </w:r>
      <w:r w:rsidRPr="00382703">
        <w:rPr>
          <w:rFonts w:ascii="Times New Roman" w:hAnsi="Times New Roman" w:cs="Times New Roman"/>
          <w:b/>
          <w:sz w:val="24"/>
          <w:szCs w:val="24"/>
        </w:rPr>
        <w:t>(</w:t>
      </w:r>
      <w:r w:rsidRPr="00382703">
        <w:rPr>
          <w:rFonts w:ascii="Times New Roman" w:hAnsi="Times New Roman" w:cs="Times New Roman"/>
          <w:b/>
          <w:i/>
          <w:iCs/>
          <w:sz w:val="24"/>
          <w:szCs w:val="24"/>
        </w:rPr>
        <w:t>Katecheza środowa</w:t>
      </w:r>
      <w:r w:rsidRPr="00382703">
        <w:rPr>
          <w:rFonts w:ascii="Times New Roman" w:hAnsi="Times New Roman" w:cs="Times New Roman"/>
          <w:b/>
          <w:sz w:val="24"/>
          <w:szCs w:val="24"/>
        </w:rPr>
        <w:t>, 12 kwietnia 1989)</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82703">
        <w:rPr>
          <w:rFonts w:ascii="Times New Roman" w:hAnsi="Times New Roman" w:cs="Times New Roman"/>
          <w:sz w:val="24"/>
          <w:szCs w:val="24"/>
        </w:rPr>
        <w:t>Niech Maryja nasza Matka wskazuje nam</w:t>
      </w:r>
      <w:r>
        <w:rPr>
          <w:rFonts w:ascii="Times New Roman" w:hAnsi="Times New Roman" w:cs="Times New Roman"/>
          <w:sz w:val="24"/>
          <w:szCs w:val="24"/>
        </w:rPr>
        <w:t xml:space="preserve"> nieustannie cel naszego życia-</w:t>
      </w:r>
      <w:r w:rsidRPr="00382703">
        <w:rPr>
          <w:rFonts w:ascii="Times New Roman" w:hAnsi="Times New Roman" w:cs="Times New Roman"/>
          <w:sz w:val="24"/>
          <w:szCs w:val="24"/>
        </w:rPr>
        <w:t>niebo. Prośmy Ją, by dodawał</w:t>
      </w:r>
      <w:r>
        <w:rPr>
          <w:rFonts w:ascii="Times New Roman" w:hAnsi="Times New Roman" w:cs="Times New Roman"/>
          <w:sz w:val="24"/>
          <w:szCs w:val="24"/>
        </w:rPr>
        <w:t>a</w:t>
      </w:r>
      <w:r w:rsidRPr="00382703">
        <w:rPr>
          <w:rFonts w:ascii="Times New Roman" w:hAnsi="Times New Roman" w:cs="Times New Roman"/>
          <w:sz w:val="24"/>
          <w:szCs w:val="24"/>
        </w:rPr>
        <w:t xml:space="preserve"> nam siły w kroczeniu za Jezusem i wyznaczaniu właściwego  celu naszej życiowej drogi.</w:t>
      </w:r>
    </w:p>
    <w:p w:rsidR="00712E0B" w:rsidRPr="00382703" w:rsidRDefault="00712E0B" w:rsidP="0086256D">
      <w:pPr>
        <w:jc w:val="both"/>
        <w:rPr>
          <w:rFonts w:ascii="Times New Roman" w:hAnsi="Times New Roman" w:cs="Times New Roman"/>
          <w:b/>
          <w:sz w:val="24"/>
          <w:szCs w:val="24"/>
        </w:rPr>
      </w:pPr>
    </w:p>
    <w:p w:rsidR="0086256D" w:rsidRPr="00382703" w:rsidRDefault="0086256D" w:rsidP="0086256D">
      <w:pPr>
        <w:jc w:val="both"/>
        <w:rPr>
          <w:rFonts w:ascii="Times New Roman" w:hAnsi="Times New Roman" w:cs="Times New Roman"/>
          <w:b/>
          <w:bCs/>
          <w:sz w:val="24"/>
          <w:szCs w:val="24"/>
        </w:rPr>
      </w:pPr>
      <w:r w:rsidRPr="00382703">
        <w:rPr>
          <w:rFonts w:ascii="Times New Roman" w:hAnsi="Times New Roman" w:cs="Times New Roman"/>
          <w:b/>
          <w:bCs/>
          <w:sz w:val="24"/>
          <w:szCs w:val="24"/>
        </w:rPr>
        <w:t>III. Zesłanie Ducha Świętego</w:t>
      </w:r>
    </w:p>
    <w:p w:rsidR="0086256D" w:rsidRPr="00382703" w:rsidRDefault="0086256D" w:rsidP="0086256D">
      <w:pPr>
        <w:jc w:val="both"/>
        <w:rPr>
          <w:rFonts w:ascii="Times New Roman" w:hAnsi="Times New Roman" w:cs="Times New Roman"/>
          <w:color w:val="000000" w:themeColor="text1"/>
          <w:sz w:val="24"/>
          <w:szCs w:val="24"/>
        </w:rPr>
      </w:pPr>
      <w:r w:rsidRPr="00382703">
        <w:rPr>
          <w:rFonts w:ascii="Times New Roman" w:hAnsi="Times New Roman" w:cs="Times New Roman"/>
          <w:color w:val="000000" w:themeColor="text1"/>
          <w:sz w:val="24"/>
          <w:szCs w:val="24"/>
        </w:rPr>
        <w:t>„</w:t>
      </w:r>
      <w:hyperlink r:id="rId5" w:tgtFrame="_blank" w:tooltip="Homilia w czasie mszy św. odprawionej na lotnisku wojskowym" w:history="1">
        <w:r w:rsidRPr="00382703">
          <w:rPr>
            <w:rStyle w:val="Hipercze"/>
            <w:rFonts w:ascii="Times New Roman" w:hAnsi="Times New Roman" w:cs="Times New Roman"/>
            <w:color w:val="000000" w:themeColor="text1"/>
            <w:sz w:val="24"/>
            <w:szCs w:val="24"/>
            <w:u w:val="none"/>
          </w:rPr>
          <w:t>A oprócz nas wszystkich, tych, których wymieniłem, a może i nie potrafiłem wymienić, jest tu jeszcze potężny wiatr. Muszę powiedzieć, że tym razem wiatr towarzyszy mi od pierwszego momentu przybycia na ziemię polską nad Bałtykiem w Koszalinie. Wiatr od morza. I ten wiatr powraca na różnych etapach. Można by nawiązać do starego powiedzenia: papież rzuca słowa na wiatr. Istotnie, rzuca słowa na wiatr! Bo wierzy w wiatr. Wierzy w taki potężny wiatr, który kiedyś wstrząsnął ścianami wieczernika w Jerozolimie. W tym wietrze wyraziło się przez siłę natury tchnienie Ducha Świętego. Papież wierzy w wiatr, w ten z</w:t>
        </w:r>
        <w:r w:rsidR="00712E0B">
          <w:rPr>
            <w:rStyle w:val="Hipercze"/>
            <w:rFonts w:ascii="Times New Roman" w:hAnsi="Times New Roman" w:cs="Times New Roman"/>
            <w:color w:val="000000" w:themeColor="text1"/>
            <w:sz w:val="24"/>
            <w:szCs w:val="24"/>
            <w:u w:val="none"/>
          </w:rPr>
          <w:t> </w:t>
        </w:r>
        <w:r w:rsidRPr="00382703">
          <w:rPr>
            <w:rStyle w:val="Hipercze"/>
            <w:rFonts w:ascii="Times New Roman" w:hAnsi="Times New Roman" w:cs="Times New Roman"/>
            <w:color w:val="000000" w:themeColor="text1"/>
            <w:sz w:val="24"/>
            <w:szCs w:val="24"/>
            <w:u w:val="none"/>
          </w:rPr>
          <w:t>wieczernika, w ten z Pięćdziesiątnicy. Wierzy, że słowa rzucane na ten polski wiatr nie zostaną poniesione w niewiadomym kierunku, tylko pójdą tak, jak to słowo Boże, które z</w:t>
        </w:r>
        <w:r w:rsidR="00712E0B">
          <w:rPr>
            <w:rStyle w:val="Hipercze"/>
            <w:rFonts w:ascii="Times New Roman" w:hAnsi="Times New Roman" w:cs="Times New Roman"/>
            <w:color w:val="000000" w:themeColor="text1"/>
            <w:sz w:val="24"/>
            <w:szCs w:val="24"/>
            <w:u w:val="none"/>
          </w:rPr>
          <w:t> </w:t>
        </w:r>
        <w:r w:rsidRPr="00382703">
          <w:rPr>
            <w:rStyle w:val="Hipercze"/>
            <w:rFonts w:ascii="Times New Roman" w:hAnsi="Times New Roman" w:cs="Times New Roman"/>
            <w:color w:val="000000" w:themeColor="text1"/>
            <w:sz w:val="24"/>
            <w:szCs w:val="24"/>
            <w:u w:val="none"/>
          </w:rPr>
          <w:t>wieczernika na wszystkie krańce ziemi pchnął potężny wiatr Ducha Świętego. (...)</w:t>
        </w:r>
      </w:hyperlink>
      <w:r w:rsidRPr="00382703">
        <w:rPr>
          <w:rFonts w:ascii="Times New Roman" w:hAnsi="Times New Roman" w:cs="Times New Roman"/>
          <w:color w:val="000000" w:themeColor="text1"/>
          <w:sz w:val="24"/>
          <w:szCs w:val="24"/>
        </w:rPr>
        <w:tab/>
        <w:t xml:space="preserve"> (</w:t>
      </w:r>
      <w:hyperlink r:id="rId6" w:tooltip="Homilia w czasie mszy św. odprawionej na lotnisku wojskowym" w:history="1">
        <w:r w:rsidRPr="00382703">
          <w:rPr>
            <w:rStyle w:val="Hipercze"/>
            <w:rFonts w:ascii="Times New Roman" w:hAnsi="Times New Roman" w:cs="Times New Roman"/>
            <w:b/>
            <w:bCs/>
            <w:color w:val="000000" w:themeColor="text1"/>
            <w:sz w:val="24"/>
            <w:szCs w:val="24"/>
            <w:u w:val="none"/>
          </w:rPr>
          <w:t>Homilia w czasie Mszy św. odprawionej na lotnisku wojskowym w Radomiu,  4 czerwca 1991</w:t>
        </w:r>
      </w:hyperlink>
      <w:r w:rsidRPr="003827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382703">
        <w:rPr>
          <w:rFonts w:ascii="Times New Roman" w:hAnsi="Times New Roman" w:cs="Times New Roman"/>
          <w:color w:val="000000" w:themeColor="text1"/>
          <w:sz w:val="24"/>
          <w:szCs w:val="24"/>
        </w:rPr>
        <w:t>Niech Maryja nasza Matka-Oblubienica Ducha świętego uczy nas nieustannie otwartości na powiew wiatru Ducha świętego w naszej codzienności.</w:t>
      </w:r>
    </w:p>
    <w:p w:rsidR="0086256D" w:rsidRPr="00382703" w:rsidRDefault="0086256D" w:rsidP="0086256D">
      <w:pPr>
        <w:jc w:val="both"/>
        <w:rPr>
          <w:rFonts w:ascii="Times New Roman" w:hAnsi="Times New Roman" w:cs="Times New Roman"/>
          <w:color w:val="000000" w:themeColor="text1"/>
          <w:sz w:val="24"/>
          <w:szCs w:val="24"/>
        </w:rPr>
      </w:pPr>
    </w:p>
    <w:p w:rsidR="0086256D" w:rsidRPr="00382703" w:rsidRDefault="0086256D" w:rsidP="0086256D">
      <w:pPr>
        <w:jc w:val="both"/>
        <w:rPr>
          <w:rFonts w:ascii="Times New Roman" w:hAnsi="Times New Roman" w:cs="Times New Roman"/>
          <w:b/>
          <w:bCs/>
          <w:sz w:val="24"/>
          <w:szCs w:val="24"/>
        </w:rPr>
      </w:pPr>
      <w:r w:rsidRPr="00382703">
        <w:rPr>
          <w:rFonts w:ascii="Times New Roman" w:hAnsi="Times New Roman" w:cs="Times New Roman"/>
          <w:b/>
          <w:bCs/>
          <w:sz w:val="24"/>
          <w:szCs w:val="24"/>
        </w:rPr>
        <w:t>IV. Wniebowzięcie Najświętszej Maryi Panny</w:t>
      </w:r>
    </w:p>
    <w:p w:rsidR="0086256D" w:rsidRPr="00382703" w:rsidRDefault="0086256D" w:rsidP="0086256D">
      <w:pPr>
        <w:jc w:val="both"/>
        <w:rPr>
          <w:rFonts w:ascii="Times New Roman" w:hAnsi="Times New Roman" w:cs="Times New Roman"/>
          <w:sz w:val="24"/>
          <w:szCs w:val="24"/>
        </w:rPr>
      </w:pPr>
      <w:r w:rsidRPr="00382703">
        <w:rPr>
          <w:rFonts w:ascii="Times New Roman" w:hAnsi="Times New Roman" w:cs="Times New Roman"/>
          <w:sz w:val="24"/>
          <w:szCs w:val="24"/>
        </w:rPr>
        <w:t>Przez tajemnicę wniebowzięcia Maryja sama doznała w sposób definitywny skutków tego jedynego pośrednictwa, którym jest pośrednictwo Chrystusa-Odkupiciela świata i</w:t>
      </w:r>
      <w:r w:rsidR="00712E0B">
        <w:rPr>
          <w:rFonts w:ascii="Times New Roman" w:hAnsi="Times New Roman" w:cs="Times New Roman"/>
          <w:sz w:val="24"/>
          <w:szCs w:val="24"/>
        </w:rPr>
        <w:t> </w:t>
      </w:r>
      <w:r w:rsidRPr="00382703">
        <w:rPr>
          <w:rFonts w:ascii="Times New Roman" w:hAnsi="Times New Roman" w:cs="Times New Roman"/>
          <w:sz w:val="24"/>
          <w:szCs w:val="24"/>
        </w:rPr>
        <w:t xml:space="preserve">zmartwychwstałego Pana: W Chrystusie wszyscy będą ożywieni, lecz każdy według własnej kolejności. Chrystus jako pierwszy, potem ci, co należą do Chrystusa w czasie Jego przyjścia. </w:t>
      </w:r>
      <w:r w:rsidRPr="00382703">
        <w:rPr>
          <w:rFonts w:ascii="Times New Roman" w:hAnsi="Times New Roman" w:cs="Times New Roman"/>
          <w:sz w:val="24"/>
          <w:szCs w:val="24"/>
        </w:rPr>
        <w:lastRenderedPageBreak/>
        <w:t>W tajemnicy wniebowzięcia wyraża się ta wiara Kościoła, że Maryja jest zjednoczona z</w:t>
      </w:r>
      <w:r w:rsidR="00712E0B">
        <w:rPr>
          <w:rFonts w:ascii="Times New Roman" w:hAnsi="Times New Roman" w:cs="Times New Roman"/>
          <w:sz w:val="24"/>
          <w:szCs w:val="24"/>
        </w:rPr>
        <w:t> </w:t>
      </w:r>
      <w:r w:rsidRPr="00382703">
        <w:rPr>
          <w:rFonts w:ascii="Times New Roman" w:hAnsi="Times New Roman" w:cs="Times New Roman"/>
          <w:sz w:val="24"/>
          <w:szCs w:val="24"/>
        </w:rPr>
        <w:t xml:space="preserve">Chrystusem węzłem ścisłym i nierozerwalnym, ponieważ jeśli jako dziewicza Matka była szczególnie z Nim zjednoczona w Jego pierwszym przyjściu, to poprzez stałą z Nim współpracę będzie tak samo zjednoczona w oczekiwaniu drugiego przyjścia; odkupiona zaś w sposób wznioślejszy ze względu na zasługi Syna swego, ma też to zadanie, właśnie Matki, pośredniczki łaski, w tym ostatecznym przyjściu, kiedy będą ożywieni wszyscy, którzy należą do Chrystusa, kiedy jako ostatni wróg zostanie pokonana śmierć. </w:t>
      </w:r>
      <w:r w:rsidRPr="00382703">
        <w:rPr>
          <w:rFonts w:ascii="Times New Roman" w:hAnsi="Times New Roman" w:cs="Times New Roman"/>
          <w:b/>
          <w:sz w:val="24"/>
          <w:szCs w:val="24"/>
        </w:rPr>
        <w:t>(</w:t>
      </w:r>
      <w:proofErr w:type="spellStart"/>
      <w:r w:rsidRPr="00382703">
        <w:rPr>
          <w:rFonts w:ascii="Times New Roman" w:hAnsi="Times New Roman" w:cs="Times New Roman"/>
          <w:b/>
          <w:i/>
          <w:iCs/>
          <w:sz w:val="24"/>
          <w:szCs w:val="24"/>
        </w:rPr>
        <w:t>Redemptoris</w:t>
      </w:r>
      <w:proofErr w:type="spellEnd"/>
      <w:r w:rsidRPr="00382703">
        <w:rPr>
          <w:rFonts w:ascii="Times New Roman" w:hAnsi="Times New Roman" w:cs="Times New Roman"/>
          <w:b/>
          <w:i/>
          <w:iCs/>
          <w:sz w:val="24"/>
          <w:szCs w:val="24"/>
        </w:rPr>
        <w:t xml:space="preserve"> </w:t>
      </w:r>
      <w:proofErr w:type="spellStart"/>
      <w:r w:rsidRPr="00382703">
        <w:rPr>
          <w:rFonts w:ascii="Times New Roman" w:hAnsi="Times New Roman" w:cs="Times New Roman"/>
          <w:b/>
          <w:i/>
          <w:iCs/>
          <w:sz w:val="24"/>
          <w:szCs w:val="24"/>
        </w:rPr>
        <w:t>Mater</w:t>
      </w:r>
      <w:proofErr w:type="spellEnd"/>
      <w:r w:rsidRPr="00382703">
        <w:rPr>
          <w:rFonts w:ascii="Times New Roman" w:hAnsi="Times New Roman" w:cs="Times New Roman"/>
          <w:b/>
          <w:sz w:val="24"/>
          <w:szCs w:val="24"/>
        </w:rPr>
        <w:t>, 41)</w:t>
      </w:r>
      <w:r w:rsidRPr="00382703">
        <w:rPr>
          <w:rFonts w:ascii="Times New Roman" w:hAnsi="Times New Roman" w:cs="Times New Roman"/>
          <w:b/>
          <w:sz w:val="24"/>
          <w:szCs w:val="24"/>
        </w:rPr>
        <w:tab/>
      </w:r>
      <w:r w:rsidRPr="00382703">
        <w:rPr>
          <w:rFonts w:ascii="Times New Roman" w:hAnsi="Times New Roman" w:cs="Times New Roman"/>
          <w:sz w:val="24"/>
          <w:szCs w:val="24"/>
        </w:rPr>
        <w:t>Prośmy Maryję naszą Matkę, Wspomożycielkę, nieustannie zjednoczoną z</w:t>
      </w:r>
      <w:r w:rsidR="00712E0B">
        <w:rPr>
          <w:rFonts w:ascii="Times New Roman" w:hAnsi="Times New Roman" w:cs="Times New Roman"/>
          <w:sz w:val="24"/>
          <w:szCs w:val="24"/>
        </w:rPr>
        <w:t> </w:t>
      </w:r>
      <w:r w:rsidRPr="00382703">
        <w:rPr>
          <w:rFonts w:ascii="Times New Roman" w:hAnsi="Times New Roman" w:cs="Times New Roman"/>
          <w:sz w:val="24"/>
          <w:szCs w:val="24"/>
        </w:rPr>
        <w:t>Chrystusem, by nieustannie prowadziła nas w pielgrzymce wiary do swego Syna.</w:t>
      </w:r>
    </w:p>
    <w:p w:rsidR="0086256D" w:rsidRPr="00382703" w:rsidRDefault="0086256D" w:rsidP="0086256D">
      <w:pPr>
        <w:jc w:val="both"/>
        <w:rPr>
          <w:rFonts w:ascii="Times New Roman" w:hAnsi="Times New Roman" w:cs="Times New Roman"/>
          <w:sz w:val="24"/>
          <w:szCs w:val="24"/>
        </w:rPr>
      </w:pPr>
    </w:p>
    <w:p w:rsidR="0086256D" w:rsidRPr="00382703" w:rsidRDefault="0086256D" w:rsidP="0086256D">
      <w:pPr>
        <w:jc w:val="both"/>
        <w:rPr>
          <w:rFonts w:ascii="Times New Roman" w:hAnsi="Times New Roman" w:cs="Times New Roman"/>
          <w:b/>
          <w:bCs/>
          <w:sz w:val="24"/>
          <w:szCs w:val="24"/>
        </w:rPr>
      </w:pPr>
      <w:r w:rsidRPr="00382703">
        <w:rPr>
          <w:rFonts w:ascii="Times New Roman" w:hAnsi="Times New Roman" w:cs="Times New Roman"/>
          <w:b/>
          <w:bCs/>
          <w:sz w:val="24"/>
          <w:szCs w:val="24"/>
        </w:rPr>
        <w:t>V. Ukoronowanie Najświętszej Maryi Panny na Królową nieba i ziemi</w:t>
      </w:r>
    </w:p>
    <w:p w:rsidR="00712E0B" w:rsidRDefault="0086256D" w:rsidP="0086256D">
      <w:pPr>
        <w:jc w:val="both"/>
        <w:rPr>
          <w:rFonts w:ascii="Times New Roman" w:hAnsi="Times New Roman" w:cs="Times New Roman"/>
          <w:sz w:val="24"/>
          <w:szCs w:val="24"/>
        </w:rPr>
      </w:pPr>
      <w:r w:rsidRPr="00382703">
        <w:rPr>
          <w:rFonts w:ascii="Times New Roman" w:hAnsi="Times New Roman" w:cs="Times New Roman"/>
          <w:sz w:val="24"/>
          <w:szCs w:val="24"/>
        </w:rPr>
        <w:t>Matka Chrystusa doznaje uwielbienia jako Królowa wszystkiego. Ta, która przy zwiastowaniu nazwała siebie służebnicą Pańską, pozostała do końca wierna temu, co ta nazwa wyraża. Przez to zaś potwierdziła, że jest prawdziwą uczennicą Chrystusa, który tak bardzo podkreślał służebny charakter swego posłannictwa: Syn człowieczy nie przyszedł, aby Mu służono, lecz aby służyć i dać swoje życie na okup za wielu. W ten sposób też Maryja stała się pierwszą wśród tych, którzy służąc Chrystusowi w bliźnich, przywodzą braci swoich pokorą i cierpliwością do Króla, któremu służyć znaczy królować, i osiągnęła w pełni ów stan królewskiej wolności, właściwy dla uczniów Chrystusa: służyć - znaczy królować!</w:t>
      </w:r>
      <w:r w:rsidRPr="00382703">
        <w:rPr>
          <w:rFonts w:ascii="Times New Roman" w:hAnsi="Times New Roman" w:cs="Times New Roman"/>
          <w:i/>
          <w:iCs/>
          <w:sz w:val="24"/>
          <w:szCs w:val="24"/>
        </w:rPr>
        <w:t xml:space="preserve"> </w:t>
      </w:r>
      <w:r w:rsidRPr="00382703">
        <w:rPr>
          <w:rFonts w:ascii="Times New Roman" w:hAnsi="Times New Roman" w:cs="Times New Roman"/>
          <w:sz w:val="24"/>
          <w:szCs w:val="24"/>
        </w:rPr>
        <w:t>(</w:t>
      </w:r>
      <w:proofErr w:type="spellStart"/>
      <w:r w:rsidRPr="00382703">
        <w:rPr>
          <w:rFonts w:ascii="Times New Roman" w:hAnsi="Times New Roman" w:cs="Times New Roman"/>
          <w:b/>
          <w:i/>
          <w:iCs/>
          <w:sz w:val="24"/>
          <w:szCs w:val="24"/>
        </w:rPr>
        <w:t>Redemptoris</w:t>
      </w:r>
      <w:proofErr w:type="spellEnd"/>
      <w:r w:rsidRPr="00382703">
        <w:rPr>
          <w:rFonts w:ascii="Times New Roman" w:hAnsi="Times New Roman" w:cs="Times New Roman"/>
          <w:b/>
          <w:i/>
          <w:iCs/>
          <w:sz w:val="24"/>
          <w:szCs w:val="24"/>
        </w:rPr>
        <w:t xml:space="preserve"> </w:t>
      </w:r>
      <w:proofErr w:type="spellStart"/>
      <w:r w:rsidRPr="00382703">
        <w:rPr>
          <w:rFonts w:ascii="Times New Roman" w:hAnsi="Times New Roman" w:cs="Times New Roman"/>
          <w:b/>
          <w:i/>
          <w:iCs/>
          <w:sz w:val="24"/>
          <w:szCs w:val="24"/>
        </w:rPr>
        <w:t>Mater</w:t>
      </w:r>
      <w:proofErr w:type="spellEnd"/>
      <w:r w:rsidRPr="00382703">
        <w:rPr>
          <w:rFonts w:ascii="Times New Roman" w:hAnsi="Times New Roman" w:cs="Times New Roman"/>
          <w:b/>
          <w:sz w:val="24"/>
          <w:szCs w:val="24"/>
        </w:rPr>
        <w:t>, 41)</w:t>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b/>
          <w:sz w:val="24"/>
          <w:szCs w:val="24"/>
        </w:rPr>
        <w:tab/>
      </w:r>
      <w:r w:rsidRPr="00382703">
        <w:rPr>
          <w:rFonts w:ascii="Times New Roman" w:hAnsi="Times New Roman" w:cs="Times New Roman"/>
          <w:sz w:val="24"/>
          <w:szCs w:val="24"/>
        </w:rPr>
        <w:t>Wpatrując się w Maryję, pokorną Służebnicę Pana, uczmy się od niej jak służyć innym w naszym codziennym życiu.</w:t>
      </w:r>
    </w:p>
    <w:p w:rsidR="00712E0B" w:rsidRDefault="00712E0B" w:rsidP="0086256D">
      <w:pPr>
        <w:jc w:val="both"/>
        <w:rPr>
          <w:rFonts w:ascii="Times New Roman" w:hAnsi="Times New Roman" w:cs="Times New Roman"/>
          <w:sz w:val="24"/>
          <w:szCs w:val="24"/>
        </w:rPr>
      </w:pPr>
    </w:p>
    <w:p w:rsidR="0086256D" w:rsidRPr="00712E0B" w:rsidRDefault="0086256D" w:rsidP="0086256D">
      <w:pPr>
        <w:jc w:val="both"/>
        <w:rPr>
          <w:rFonts w:ascii="Times New Roman" w:hAnsi="Times New Roman" w:cs="Times New Roman"/>
          <w:sz w:val="24"/>
          <w:szCs w:val="24"/>
        </w:rPr>
      </w:pPr>
      <w:r w:rsidRPr="00382703">
        <w:rPr>
          <w:rFonts w:ascii="Times New Roman" w:hAnsi="Times New Roman" w:cs="Times New Roman"/>
          <w:b/>
          <w:sz w:val="28"/>
          <w:szCs w:val="28"/>
        </w:rPr>
        <w:t>Zakończenie</w:t>
      </w:r>
    </w:p>
    <w:p w:rsidR="0086256D" w:rsidRPr="00382703" w:rsidRDefault="0086256D" w:rsidP="0086256D">
      <w:pPr>
        <w:ind w:firstLine="708"/>
        <w:jc w:val="both"/>
        <w:rPr>
          <w:rFonts w:ascii="Times New Roman" w:hAnsi="Times New Roman" w:cs="Times New Roman"/>
          <w:sz w:val="24"/>
          <w:szCs w:val="24"/>
        </w:rPr>
      </w:pPr>
      <w:r w:rsidRPr="00382703">
        <w:rPr>
          <w:rFonts w:ascii="Times New Roman" w:hAnsi="Times New Roman" w:cs="Times New Roman"/>
          <w:sz w:val="24"/>
          <w:szCs w:val="24"/>
        </w:rPr>
        <w:t>Królowo Różańca    świętego, Matko Miłosierdzia dziękujemy ci za to, że mogliśmy przez te kilka chwil kontemplować tajemnice różańcowej drogi. W Twoje matczyne dłonie składamy nasze modlitwy i trudy jakie podejmujemy w naszej codzienności. Uproś nam potrzebne łaski, byśmy dzięki Tobie doszli do jeszcze ściślejszego zjednoczenia z Twoim Synem</w:t>
      </w:r>
    </w:p>
    <w:p w:rsidR="0086256D" w:rsidRPr="00382703" w:rsidRDefault="0086256D" w:rsidP="0086256D">
      <w:pPr>
        <w:ind w:firstLine="708"/>
        <w:jc w:val="both"/>
        <w:rPr>
          <w:rFonts w:ascii="Times New Roman" w:hAnsi="Times New Roman" w:cs="Times New Roman"/>
          <w:b/>
          <w:sz w:val="24"/>
          <w:szCs w:val="24"/>
        </w:rPr>
      </w:pPr>
      <w:r w:rsidRPr="00382703">
        <w:rPr>
          <w:rFonts w:ascii="Times New Roman" w:hAnsi="Times New Roman" w:cs="Times New Roman"/>
          <w:b/>
          <w:sz w:val="24"/>
          <w:szCs w:val="24"/>
        </w:rPr>
        <w:t>Pod Twoją obronę uciekamy się…</w:t>
      </w:r>
    </w:p>
    <w:p w:rsidR="0086256D" w:rsidRPr="00382703" w:rsidRDefault="0086256D" w:rsidP="0086256D">
      <w:pPr>
        <w:ind w:firstLine="708"/>
        <w:jc w:val="both"/>
        <w:rPr>
          <w:rFonts w:ascii="Times New Roman" w:hAnsi="Times New Roman" w:cs="Times New Roman"/>
          <w:b/>
          <w:sz w:val="24"/>
          <w:szCs w:val="24"/>
        </w:rPr>
      </w:pPr>
    </w:p>
    <w:p w:rsidR="0086256D" w:rsidRPr="00382703" w:rsidRDefault="0086256D" w:rsidP="0086256D">
      <w:pPr>
        <w:ind w:firstLine="708"/>
        <w:jc w:val="both"/>
        <w:rPr>
          <w:rFonts w:ascii="Times New Roman" w:hAnsi="Times New Roman" w:cs="Times New Roman"/>
          <w:b/>
          <w:sz w:val="24"/>
          <w:szCs w:val="24"/>
        </w:rPr>
      </w:pPr>
    </w:p>
    <w:p w:rsidR="0086256D" w:rsidRPr="00382703" w:rsidRDefault="0086256D" w:rsidP="0086256D">
      <w:pPr>
        <w:ind w:firstLine="708"/>
        <w:jc w:val="both"/>
        <w:rPr>
          <w:rFonts w:ascii="Times New Roman" w:hAnsi="Times New Roman" w:cs="Times New Roman"/>
          <w:b/>
          <w:sz w:val="24"/>
          <w:szCs w:val="24"/>
        </w:rPr>
      </w:pPr>
    </w:p>
    <w:p w:rsidR="0086256D" w:rsidRPr="00382703" w:rsidRDefault="0086256D" w:rsidP="0086256D">
      <w:pPr>
        <w:ind w:firstLine="708"/>
        <w:jc w:val="both"/>
        <w:rPr>
          <w:rFonts w:ascii="Times New Roman" w:hAnsi="Times New Roman" w:cs="Times New Roman"/>
          <w:b/>
          <w:sz w:val="24"/>
          <w:szCs w:val="24"/>
        </w:rPr>
      </w:pPr>
    </w:p>
    <w:p w:rsidR="0086256D" w:rsidRDefault="0086256D" w:rsidP="00712E0B">
      <w:pPr>
        <w:jc w:val="both"/>
        <w:rPr>
          <w:rFonts w:ascii="Times New Roman" w:hAnsi="Times New Roman" w:cs="Times New Roman"/>
          <w:b/>
          <w:sz w:val="28"/>
          <w:szCs w:val="28"/>
        </w:rPr>
      </w:pPr>
      <w:bookmarkStart w:id="0" w:name="_GoBack"/>
      <w:bookmarkEnd w:id="0"/>
    </w:p>
    <w:sectPr w:rsidR="00862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6D"/>
    <w:rsid w:val="00712E0B"/>
    <w:rsid w:val="0086256D"/>
    <w:rsid w:val="00A06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56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2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56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2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uczaniejp2.pl/dokumenty/wyswietl/id/411/pkt/8/pos/26/haslo/zes%C5%82anie+Ducha+%C5%9Awi%C4%99tego%2C+dzie%C5%84+Pi%C4%99%C4%87dziesi%C4%85tnicy" TargetMode="External"/><Relationship Id="rId5" Type="http://schemas.openxmlformats.org/officeDocument/2006/relationships/hyperlink" Target="http://nauczaniejp2.pl/dokumenty/wyswietl/id/411/pkt/8/pos/26/haslo/zes%C5%82anie+Ducha+%C5%9Awi%C4%99tego%2C+dzie%C5%84+Pi%C4%99%C4%87dziesi%C4%85tni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6422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Fundacja "Dzieło Nowego Tysiąclecia"</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Walczuk</dc:creator>
  <cp:lastModifiedBy>Agnieszka Walczuk</cp:lastModifiedBy>
  <cp:revision>2</cp:revision>
  <dcterms:created xsi:type="dcterms:W3CDTF">2016-06-23T13:18:00Z</dcterms:created>
  <dcterms:modified xsi:type="dcterms:W3CDTF">2016-06-23T13:29:00Z</dcterms:modified>
</cp:coreProperties>
</file>